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Pr="009558D9" w:rsidRDefault="00CE1CA0" w:rsidP="00CE1CA0">
      <w:pPr>
        <w:jc w:val="center"/>
        <w:rPr>
          <w:rFonts w:ascii="Tahoma" w:hAnsi="Tahoma" w:cs="Tahoma"/>
          <w:bCs/>
          <w:sz w:val="22"/>
          <w:szCs w:val="22"/>
          <w:lang w:eastAsia="zh-TW"/>
        </w:rPr>
      </w:pPr>
      <w:r w:rsidRPr="009558D9">
        <w:rPr>
          <w:rFonts w:ascii="Tahoma" w:hAnsi="Tahoma" w:cs="Tahoma"/>
          <w:bCs/>
          <w:sz w:val="22"/>
          <w:szCs w:val="22"/>
        </w:rPr>
        <w:t>ДЕЛОВАЯ ПРОГРАММА*</w:t>
      </w:r>
    </w:p>
    <w:p w:rsidR="00CE1CA0" w:rsidRPr="009558D9" w:rsidRDefault="00CE1CA0" w:rsidP="00CE1CA0">
      <w:pPr>
        <w:jc w:val="center"/>
        <w:rPr>
          <w:rFonts w:ascii="Tahoma" w:hAnsi="Tahoma" w:cs="Tahoma"/>
          <w:bCs/>
          <w:sz w:val="22"/>
          <w:szCs w:val="22"/>
        </w:rPr>
      </w:pPr>
      <w:r w:rsidRPr="009558D9">
        <w:rPr>
          <w:rFonts w:ascii="Tahoma" w:hAnsi="Tahoma" w:cs="Tahoma"/>
          <w:bCs/>
          <w:sz w:val="22"/>
          <w:szCs w:val="22"/>
        </w:rPr>
        <w:t>мероприятий 2</w:t>
      </w:r>
      <w:r w:rsidR="004F5D64">
        <w:rPr>
          <w:rFonts w:ascii="Tahoma" w:hAnsi="Tahoma" w:cs="Tahoma"/>
          <w:bCs/>
          <w:sz w:val="22"/>
          <w:szCs w:val="22"/>
        </w:rPr>
        <w:t>3</w:t>
      </w:r>
      <w:r w:rsidRPr="009558D9">
        <w:rPr>
          <w:rFonts w:ascii="Tahoma" w:hAnsi="Tahoma" w:cs="Tahoma"/>
          <w:bCs/>
          <w:sz w:val="22"/>
          <w:szCs w:val="22"/>
        </w:rPr>
        <w:t>-й специализированной выставки</w:t>
      </w:r>
      <w:r w:rsidRPr="009558D9">
        <w:rPr>
          <w:rFonts w:ascii="Tahoma" w:hAnsi="Tahoma" w:cs="Tahoma"/>
          <w:bCs/>
          <w:sz w:val="22"/>
          <w:szCs w:val="22"/>
        </w:rPr>
        <w:br/>
        <w:t>"Дача. Сад. Ландшафт. Малая механизация – 201</w:t>
      </w:r>
      <w:r w:rsidR="004F5D64">
        <w:rPr>
          <w:rFonts w:ascii="Tahoma" w:hAnsi="Tahoma" w:cs="Tahoma"/>
          <w:bCs/>
          <w:sz w:val="22"/>
          <w:szCs w:val="22"/>
        </w:rPr>
        <w:t>9</w:t>
      </w:r>
      <w:r w:rsidRPr="009558D9">
        <w:rPr>
          <w:rFonts w:ascii="Tahoma" w:hAnsi="Tahoma" w:cs="Tahoma"/>
          <w:bCs/>
          <w:sz w:val="22"/>
          <w:szCs w:val="22"/>
        </w:rPr>
        <w:t>"</w:t>
      </w:r>
      <w:r w:rsidRPr="009558D9">
        <w:rPr>
          <w:rFonts w:ascii="Tahoma" w:hAnsi="Tahoma" w:cs="Tahoma"/>
          <w:bCs/>
          <w:sz w:val="22"/>
          <w:szCs w:val="22"/>
        </w:rPr>
        <w:br/>
        <w:t xml:space="preserve">Москва, ВДНХ, павильон </w:t>
      </w:r>
      <w:r w:rsidR="004F5D64">
        <w:rPr>
          <w:rFonts w:ascii="Tahoma" w:hAnsi="Tahoma" w:cs="Tahoma"/>
          <w:bCs/>
          <w:sz w:val="22"/>
          <w:szCs w:val="22"/>
        </w:rPr>
        <w:t>75</w:t>
      </w:r>
      <w:r w:rsidRPr="009558D9">
        <w:rPr>
          <w:rFonts w:ascii="Tahoma" w:hAnsi="Tahoma" w:cs="Tahoma"/>
          <w:bCs/>
          <w:sz w:val="22"/>
          <w:szCs w:val="22"/>
        </w:rPr>
        <w:t xml:space="preserve"> </w:t>
      </w:r>
    </w:p>
    <w:p w:rsidR="00CE1CA0" w:rsidRDefault="004F5D64" w:rsidP="00CE1CA0">
      <w:pPr>
        <w:spacing w:after="240"/>
        <w:jc w:val="right"/>
        <w:rPr>
          <w:rFonts w:ascii="Tahoma" w:hAnsi="Tahoma" w:cs="Tahoma"/>
          <w:bCs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</w:rPr>
        <w:t>27 – 31 марта 2019</w:t>
      </w:r>
      <w:r w:rsidR="00CE1CA0" w:rsidRPr="009558D9">
        <w:rPr>
          <w:rFonts w:ascii="Tahoma" w:hAnsi="Tahoma" w:cs="Tahoma"/>
          <w:bCs/>
          <w:sz w:val="22"/>
          <w:szCs w:val="22"/>
        </w:rPr>
        <w:t xml:space="preserve"> г.</w:t>
      </w:r>
    </w:p>
    <w:tbl>
      <w:tblPr>
        <w:tblStyle w:val="1-6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2"/>
        <w:gridCol w:w="3869"/>
        <w:gridCol w:w="1415"/>
        <w:gridCol w:w="1202"/>
        <w:gridCol w:w="3958"/>
      </w:tblGrid>
      <w:tr w:rsidR="00B508BD" w:rsidRPr="008C4152" w:rsidTr="00B44D55">
        <w:trPr>
          <w:cnfStyle w:val="100000000000"/>
          <w:trHeight w:val="510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№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Время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Место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Организатор, лектор</w:t>
            </w:r>
          </w:p>
        </w:tc>
      </w:tr>
      <w:tr w:rsidR="00C2485E" w:rsidRPr="008C4152" w:rsidTr="00B44D55">
        <w:trPr>
          <w:cnfStyle w:val="000000100000"/>
          <w:trHeight w:val="283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27 марта (среда)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C2485E" w:rsidRPr="008C4152" w:rsidRDefault="008C4152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Церемония открытия выставки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8C4152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ОАО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ОТЦ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"Интероптторг"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Презентация ООО "Фабрика Растений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Пассад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13.30-14.00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Руководитель ООО "Фабрика Растений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Пассад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Лекция "Защита сада от вредителей и болезней"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14.00-15.30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Московский центр природного земледелия "Сияние"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Мастер-класс "Органическое живое земледелие. Его практическое использование в садах и огородах"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15.30-16.10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B44D55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Марченко М.Е. – член к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луба "Цветоводы Москвы"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Лекция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Безрассадный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способ выращивания томатов. Рекомендации фирмы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ТомАгрос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16:10-17.00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Вильчинская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О.П. – специалист фирмы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ТомАгрос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C2485E" w:rsidRPr="008C4152" w:rsidTr="00B44D55">
        <w:trPr>
          <w:cnfStyle w:val="000000100000"/>
          <w:trHeight w:val="283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28 марта (четверг)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C2485E" w:rsidRPr="008C4152" w:rsidRDefault="00574336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Парим гостей "Банного о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строва". Консультации по строительству бань и процедур в ней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 xml:space="preserve">Банный </w:t>
            </w:r>
            <w:r w:rsidR="00B508BD">
              <w:rPr>
                <w:rFonts w:ascii="Tahoma" w:hAnsi="Tahoma" w:cs="Tahoma"/>
                <w:sz w:val="20"/>
                <w:szCs w:val="20"/>
              </w:rPr>
              <w:t>о</w:t>
            </w:r>
            <w:r w:rsidRPr="008C4152">
              <w:rPr>
                <w:rFonts w:ascii="Tahoma" w:hAnsi="Tahoma" w:cs="Tahoma"/>
                <w:sz w:val="20"/>
                <w:szCs w:val="20"/>
              </w:rPr>
              <w:t>стров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Презентация ООО "Фабрика Растений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Пассад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11.00-11.30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Руководитель ООО "Фабрика Растений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Пассад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  <w:r w:rsidRPr="008C4152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 xml:space="preserve">Семинар "Энергоснабжение 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СНТ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. Обзор изменений законодательства в 2019 году. Передача электросетей в 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МОЭСК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11.30-12.30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Щеголев В. – главный специалист филиала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МТЦ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 АО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МЭС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", отдел разработки и управления проектами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921268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"Стимуляторы роста"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12.30-13.30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Дорохова Е.М. – председатель секции "Флоксы" клуба "Цветоводы Москвы"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Семинар образовательной п</w:t>
            </w:r>
            <w:r w:rsidR="00B44D55">
              <w:rPr>
                <w:rFonts w:ascii="Tahoma" w:hAnsi="Tahoma" w:cs="Tahoma"/>
                <w:sz w:val="20"/>
                <w:szCs w:val="20"/>
              </w:rPr>
              <w:t>рограммы "Ликбез для садовода":</w:t>
            </w:r>
            <w:r w:rsidR="007B0F30">
              <w:rPr>
                <w:rFonts w:ascii="Tahoma" w:hAnsi="Tahoma" w:cs="Tahoma"/>
                <w:sz w:val="20"/>
                <w:szCs w:val="20"/>
              </w:rPr>
              <w:br/>
            </w:r>
            <w:r w:rsidRPr="008C4152">
              <w:rPr>
                <w:rFonts w:ascii="Tahoma" w:hAnsi="Tahoma" w:cs="Tahoma"/>
                <w:sz w:val="20"/>
                <w:szCs w:val="20"/>
              </w:rPr>
              <w:t xml:space="preserve">1. Инвентаризация в 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СНТ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B0F30">
              <w:rPr>
                <w:rFonts w:ascii="Tahoma" w:hAnsi="Tahoma" w:cs="Tahoma"/>
                <w:sz w:val="20"/>
                <w:szCs w:val="20"/>
              </w:rPr>
              <w:br/>
            </w:r>
            <w:r w:rsidRPr="008C4152">
              <w:rPr>
                <w:rFonts w:ascii="Tahoma" w:hAnsi="Tahoma" w:cs="Tahoma"/>
                <w:sz w:val="20"/>
                <w:szCs w:val="20"/>
              </w:rPr>
              <w:t xml:space="preserve">2. Изменения в законодательстве РФ. </w:t>
            </w:r>
            <w:r w:rsidR="00B508BD">
              <w:rPr>
                <w:rFonts w:ascii="Tahoma" w:hAnsi="Tahoma" w:cs="Tahoma"/>
                <w:sz w:val="20"/>
                <w:szCs w:val="20"/>
              </w:rPr>
              <w:br/>
            </w:r>
            <w:r w:rsidRPr="008C4152">
              <w:rPr>
                <w:rFonts w:ascii="Tahoma" w:hAnsi="Tahoma" w:cs="Tahoma"/>
                <w:sz w:val="20"/>
                <w:szCs w:val="20"/>
              </w:rPr>
              <w:t>Как использовать в помощь садоводам"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13.30-15.30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Воробьева Л.В. – ведущий специалист общественной приемной "Союза садоводов России"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Мастер-класс "Владимирские розы и как они зимуют"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15.30-16.00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ind w:right="-171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Безроднова Л.Н. – агроном-любитель, </w:t>
            </w:r>
            <w:proofErr w:type="spellStart"/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розовод</w:t>
            </w:r>
            <w:proofErr w:type="spellEnd"/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Мастер-класс по </w:t>
            </w:r>
            <w:proofErr w:type="spellStart"/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лозоплетению</w:t>
            </w:r>
            <w:proofErr w:type="spellEnd"/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для начинающих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16.00-17.00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Буевич</w:t>
            </w:r>
            <w:proofErr w:type="spellEnd"/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Е.В. – </w:t>
            </w:r>
            <w:r w:rsidR="00B44D55">
              <w:rPr>
                <w:rFonts w:ascii="Tahoma" w:hAnsi="Tahoma" w:cs="Tahoma"/>
                <w:color w:val="000000"/>
                <w:sz w:val="20"/>
                <w:szCs w:val="20"/>
              </w:rPr>
              <w:t>профессиональный преподаватель ц</w:t>
            </w: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ентра "Цветоводы Москвы"</w:t>
            </w:r>
          </w:p>
        </w:tc>
      </w:tr>
      <w:tr w:rsidR="00C2485E" w:rsidRPr="008C4152" w:rsidTr="00B44D55">
        <w:trPr>
          <w:cnfStyle w:val="000000100000"/>
          <w:trHeight w:val="283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29 марта (пятница)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C2485E" w:rsidRPr="008C4152" w:rsidRDefault="00921268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Парим гостей "Банного о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строва". Консультации по строительству бань и процедур в ней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"Лучшие лилейники. Как выбрать и ухаживать"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11.00-12.00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Мишина И.Н. </w:t>
            </w:r>
            <w:r w:rsidR="007B0F30">
              <w:rPr>
                <w:rFonts w:ascii="Tahoma" w:hAnsi="Tahoma" w:cs="Tahoma"/>
                <w:color w:val="000000"/>
                <w:sz w:val="20"/>
                <w:szCs w:val="20"/>
              </w:rPr>
              <w:t>– ч</w:t>
            </w:r>
            <w:r w:rsidR="00B44D55">
              <w:rPr>
                <w:rFonts w:ascii="Tahoma" w:hAnsi="Tahoma" w:cs="Tahoma"/>
                <w:color w:val="000000"/>
                <w:sz w:val="20"/>
                <w:szCs w:val="20"/>
              </w:rPr>
              <w:t>лен к</w:t>
            </w:r>
            <w:r w:rsidR="007B0F30">
              <w:rPr>
                <w:rFonts w:ascii="Tahoma" w:hAnsi="Tahoma" w:cs="Tahoma"/>
                <w:color w:val="000000"/>
                <w:sz w:val="20"/>
                <w:szCs w:val="20"/>
              </w:rPr>
              <w:t>луба "Цветоводы Москвы"</w:t>
            </w:r>
          </w:p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"Виноград для начинающих"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Щедрина Н.А. – член секции "Сирень и красивоцветущие кустарни</w:t>
            </w:r>
            <w:r w:rsidR="00B44D55">
              <w:rPr>
                <w:rFonts w:ascii="Tahoma" w:hAnsi="Tahoma" w:cs="Tahoma"/>
                <w:color w:val="000000"/>
                <w:sz w:val="20"/>
                <w:szCs w:val="20"/>
              </w:rPr>
              <w:t>ки" к</w:t>
            </w: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луба "Цветоводы Москвы"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77" w:type="pct"/>
            <w:vAlign w:val="center"/>
          </w:tcPr>
          <w:p w:rsidR="00C2485E" w:rsidRPr="008C4152" w:rsidRDefault="00B508BD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Мастер-класс "Климат-</w:t>
            </w:r>
            <w:r w:rsidR="00C2485E" w:rsidRPr="008C4152">
              <w:rPr>
                <w:rFonts w:ascii="Tahoma" w:hAnsi="Tahoma" w:cs="Tahoma"/>
                <w:color w:val="000000"/>
                <w:sz w:val="20"/>
                <w:szCs w:val="20"/>
              </w:rPr>
              <w:t>контроль внутренней среды организма любителя бани.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2485E"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Снятие усталости с внутренних органов при помощи методов </w:t>
            </w:r>
            <w:proofErr w:type="spellStart"/>
            <w:r w:rsidR="00C2485E" w:rsidRPr="008C4152">
              <w:rPr>
                <w:rFonts w:ascii="Tahoma" w:hAnsi="Tahoma" w:cs="Tahoma"/>
                <w:color w:val="000000"/>
                <w:sz w:val="20"/>
                <w:szCs w:val="20"/>
              </w:rPr>
              <w:t>Цигун</w:t>
            </w:r>
            <w:proofErr w:type="spellEnd"/>
            <w:r w:rsidR="00C2485E" w:rsidRPr="008C4152">
              <w:rPr>
                <w:rFonts w:ascii="Tahoma" w:hAnsi="Tahoma" w:cs="Tahoma"/>
                <w:color w:val="000000"/>
                <w:sz w:val="20"/>
                <w:szCs w:val="20"/>
              </w:rPr>
              <w:t>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12.00-14.00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Разъяснения 217-ФЗ "О ведении гражданами садоводства и </w:t>
            </w: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lastRenderedPageBreak/>
              <w:t>13.00-14.30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Хакимова Д.З. – юрист общественной приемной "Союза садоводов России"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Конференция "Безопасная Баня для здоровья"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14.30-17.30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Комната</w:t>
            </w:r>
          </w:p>
          <w:p w:rsidR="00C2485E" w:rsidRPr="008C4152" w:rsidRDefault="00B508BD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печи".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"Секреты выращивания томатов разных типов"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14.30-15.30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Мязина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Л.А. – селекционер помидор, огурцов и перцев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"Биопрепараты для восстановления почвенного плодородия и защиты от вредителей и болезней"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Московский центр природного земледелия "Сияние"</w:t>
            </w:r>
          </w:p>
        </w:tc>
      </w:tr>
      <w:tr w:rsidR="00C2485E" w:rsidRPr="008C4152" w:rsidTr="00B44D55">
        <w:trPr>
          <w:trHeight w:val="283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30 марта (суббота)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Работа комиссии ландшафтного конкурса "Мода на цветники"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10.00-13.00</w:t>
            </w:r>
          </w:p>
        </w:tc>
        <w:tc>
          <w:tcPr>
            <w:tcW w:w="552" w:type="pct"/>
            <w:vAlign w:val="center"/>
          </w:tcPr>
          <w:p w:rsidR="00C2485E" w:rsidRPr="008C4152" w:rsidRDefault="00B44D55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еррито</w:t>
            </w:r>
            <w:r>
              <w:rPr>
                <w:rFonts w:ascii="Tahoma" w:hAnsi="Tahoma" w:cs="Tahoma"/>
                <w:sz w:val="20"/>
                <w:szCs w:val="20"/>
              </w:rPr>
              <w:t>рия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 xml:space="preserve"> конкурса</w:t>
            </w:r>
          </w:p>
        </w:tc>
        <w:tc>
          <w:tcPr>
            <w:tcW w:w="1818" w:type="pct"/>
            <w:vAlign w:val="center"/>
          </w:tcPr>
          <w:p w:rsidR="00C2485E" w:rsidRPr="008C4152" w:rsidRDefault="00B508BD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ОАО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ОТЦ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"Интероптторг"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br/>
              <w:t>комиссия конкурса (п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 xml:space="preserve">редседатель </w:t>
            </w:r>
            <w:r w:rsidR="00B44D55" w:rsidRPr="008C4152">
              <w:rPr>
                <w:rFonts w:ascii="Tahoma" w:hAnsi="Tahoma" w:cs="Tahoma"/>
                <w:sz w:val="20"/>
                <w:szCs w:val="20"/>
              </w:rPr>
              <w:t>Сахарова И.А</w:t>
            </w:r>
            <w:r w:rsidR="00B44D55">
              <w:rPr>
                <w:rFonts w:ascii="Tahoma" w:hAnsi="Tahoma" w:cs="Tahoma"/>
                <w:sz w:val="20"/>
                <w:szCs w:val="20"/>
              </w:rPr>
              <w:t xml:space="preserve">. – </w:t>
            </w:r>
            <w:r w:rsidR="00B44D55" w:rsidRPr="008C4152">
              <w:rPr>
                <w:rFonts w:ascii="Tahoma" w:hAnsi="Tahoma" w:cs="Tahoma"/>
                <w:sz w:val="20"/>
                <w:szCs w:val="20"/>
              </w:rPr>
              <w:t>ландшафтный архитектор, преподаватель учебного центра "Цветущая планета"</w:t>
            </w:r>
            <w:r w:rsidR="00B44D5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C2485E" w:rsidRPr="008C4152" w:rsidRDefault="00574336" w:rsidP="00B44D55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Парим гостей "Банного о</w:t>
            </w:r>
            <w:r w:rsidR="00C2485E" w:rsidRPr="008C4152">
              <w:rPr>
                <w:rFonts w:ascii="Tahoma" w:hAnsi="Tahoma" w:cs="Tahoma"/>
                <w:color w:val="000000"/>
                <w:sz w:val="20"/>
                <w:szCs w:val="20"/>
              </w:rPr>
              <w:t>строва". Консультации по строительству бань и процедур в ней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"Как правильно выбирать загородного подрядчика?"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11:00-11.30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Канафеев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И.Р. – генеральный ди</w:t>
            </w:r>
            <w:r w:rsidR="00B44D55">
              <w:rPr>
                <w:rFonts w:ascii="Tahoma" w:hAnsi="Tahoma" w:cs="Tahoma"/>
                <w:sz w:val="20"/>
                <w:szCs w:val="20"/>
              </w:rPr>
              <w:t xml:space="preserve">ректор </w:t>
            </w:r>
            <w:proofErr w:type="spellStart"/>
            <w:r w:rsidR="00B44D55">
              <w:rPr>
                <w:rFonts w:ascii="Tahoma" w:hAnsi="Tahoma" w:cs="Tahoma"/>
                <w:sz w:val="20"/>
                <w:szCs w:val="20"/>
              </w:rPr>
              <w:t>Stroikadialog.ru</w:t>
            </w:r>
            <w:proofErr w:type="spellEnd"/>
            <w:r w:rsidR="00B44D5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онлайн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платформа по выбору загородного подрядчика</w:t>
            </w:r>
            <w:r w:rsidR="00B44D5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Лекция "Пионы в моем саду"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921268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Старая А.А. – член ц</w:t>
            </w:r>
            <w:r w:rsidR="00C2485E" w:rsidRPr="008C4152">
              <w:rPr>
                <w:rFonts w:ascii="Tahoma" w:hAnsi="Tahoma" w:cs="Tahoma"/>
                <w:sz w:val="20"/>
                <w:szCs w:val="20"/>
              </w:rPr>
              <w:t>ентра "Цветоводы Москвы"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Мастер-класс " Шпалерный сад на 6 сотках"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Байдак В.М. –</w:t>
            </w:r>
            <w:r w:rsidR="00B44D55">
              <w:rPr>
                <w:rFonts w:ascii="Tahoma" w:hAnsi="Tahoma" w:cs="Tahoma"/>
                <w:sz w:val="20"/>
                <w:szCs w:val="20"/>
              </w:rPr>
              <w:t xml:space="preserve"> любитель-плодовод, виноградарь,</w:t>
            </w:r>
            <w:r w:rsidRPr="008C4152">
              <w:rPr>
                <w:rFonts w:ascii="Tahoma" w:hAnsi="Tahoma" w:cs="Tahoma"/>
                <w:sz w:val="20"/>
                <w:szCs w:val="20"/>
              </w:rPr>
              <w:t xml:space="preserve"> Московский клуб виноградарей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4152">
              <w:rPr>
                <w:rFonts w:ascii="Tahoma" w:hAnsi="Tahoma" w:cs="Tahoma"/>
                <w:color w:val="000000"/>
                <w:sz w:val="20"/>
                <w:szCs w:val="20"/>
              </w:rPr>
              <w:t>Награждение участников конкурса "Мода на цветники"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B508BD" w:rsidP="00921268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ОАО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ОТЦ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"Интероптторг",</w:t>
            </w:r>
            <w:r w:rsidRPr="008C4152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комиссия конкурса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</w:t>
            </w:r>
            <w:r w:rsidR="00B508BD">
              <w:rPr>
                <w:rFonts w:ascii="Tahoma" w:hAnsi="Tahoma" w:cs="Tahoma"/>
                <w:sz w:val="20"/>
                <w:szCs w:val="20"/>
              </w:rPr>
              <w:t>ведение итогов выставки и н</w:t>
            </w:r>
            <w:r w:rsidRPr="008C4152">
              <w:rPr>
                <w:rFonts w:ascii="Tahoma" w:hAnsi="Tahoma" w:cs="Tahoma"/>
                <w:sz w:val="20"/>
                <w:szCs w:val="20"/>
              </w:rPr>
              <w:t>аграждение участников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818" w:type="pct"/>
            <w:vAlign w:val="center"/>
          </w:tcPr>
          <w:p w:rsidR="00C2485E" w:rsidRPr="008C4152" w:rsidRDefault="008C4152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ОАО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ОТЦ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 xml:space="preserve"> "Интероптторг"</w:t>
            </w:r>
          </w:p>
        </w:tc>
      </w:tr>
      <w:tr w:rsidR="00C2485E" w:rsidRPr="008C4152" w:rsidTr="00B44D55">
        <w:trPr>
          <w:trHeight w:val="283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31 марта (воскресенье)</w:t>
            </w:r>
          </w:p>
        </w:tc>
      </w:tr>
      <w:tr w:rsidR="00B508BD" w:rsidRPr="008C4152" w:rsidTr="00B44D55">
        <w:trPr>
          <w:cnfStyle w:val="000000100000"/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77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Парим всех!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10.00-16.00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Банный остров</w:t>
            </w: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spacing w:before="100" w:beforeAutospacing="1" w:after="100" w:afterAutospacing="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Члены "Союза специалистов бани и печи"</w:t>
            </w:r>
          </w:p>
        </w:tc>
      </w:tr>
      <w:tr w:rsidR="00B508BD" w:rsidRPr="008C4152" w:rsidTr="00B44D55">
        <w:trPr>
          <w:trHeight w:val="454"/>
        </w:trPr>
        <w:tc>
          <w:tcPr>
            <w:cnfStyle w:val="001000000000"/>
            <w:tcW w:w="203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777" w:type="pct"/>
            <w:vAlign w:val="center"/>
          </w:tcPr>
          <w:p w:rsidR="00C2485E" w:rsidRPr="008C4152" w:rsidRDefault="008C4152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Окончание работы выставки</w:t>
            </w:r>
          </w:p>
        </w:tc>
        <w:tc>
          <w:tcPr>
            <w:tcW w:w="650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552" w:type="pct"/>
            <w:vAlign w:val="center"/>
          </w:tcPr>
          <w:p w:rsidR="00C2485E" w:rsidRPr="008C4152" w:rsidRDefault="00C2485E" w:rsidP="00B44D55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8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5D64" w:rsidRPr="009558D9" w:rsidRDefault="004F5D64" w:rsidP="004F5D64">
      <w:pPr>
        <w:spacing w:before="240" w:after="120"/>
        <w:jc w:val="center"/>
        <w:rPr>
          <w:rFonts w:ascii="Tahoma" w:hAnsi="Tahoma" w:cs="Tahoma"/>
          <w:sz w:val="22"/>
          <w:szCs w:val="22"/>
        </w:rPr>
      </w:pPr>
      <w:r w:rsidRPr="009558D9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9558D9">
        <w:rPr>
          <w:rFonts w:ascii="Tahoma" w:hAnsi="Tahoma" w:cs="Tahoma"/>
          <w:sz w:val="22"/>
          <w:szCs w:val="22"/>
        </w:rPr>
        <w:br/>
        <w:t xml:space="preserve">"Дача. Сад. </w:t>
      </w:r>
      <w:r>
        <w:rPr>
          <w:rFonts w:ascii="Tahoma" w:hAnsi="Tahoma" w:cs="Tahoma"/>
          <w:sz w:val="22"/>
          <w:szCs w:val="22"/>
        </w:rPr>
        <w:t>Ландшафт. Малая механизация-2019</w:t>
      </w:r>
      <w:r w:rsidRPr="009558D9">
        <w:rPr>
          <w:rFonts w:ascii="Tahoma" w:hAnsi="Tahoma" w:cs="Tahoma"/>
          <w:sz w:val="22"/>
          <w:szCs w:val="22"/>
        </w:rPr>
        <w:t>" на стенде Союза садоводов России</w:t>
      </w:r>
    </w:p>
    <w:tbl>
      <w:tblPr>
        <w:tblStyle w:val="1-6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87"/>
        <w:gridCol w:w="4631"/>
        <w:gridCol w:w="1703"/>
        <w:gridCol w:w="4165"/>
      </w:tblGrid>
      <w:tr w:rsidR="008C4152" w:rsidRPr="008C4152" w:rsidTr="00B44D55">
        <w:trPr>
          <w:cnfStyle w:val="100000000000"/>
          <w:trHeight w:val="397"/>
        </w:trPr>
        <w:tc>
          <w:tcPr>
            <w:cnfStyle w:val="001000000000"/>
            <w:tcW w:w="178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2127" w:type="pct"/>
            <w:vAlign w:val="center"/>
          </w:tcPr>
          <w:p w:rsidR="00C2485E" w:rsidRPr="008C4152" w:rsidRDefault="00C2485E" w:rsidP="00B44D55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Юридическая бесплатная консультация</w:t>
            </w:r>
          </w:p>
        </w:tc>
        <w:tc>
          <w:tcPr>
            <w:tcW w:w="782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10.00-17.00</w:t>
            </w:r>
          </w:p>
        </w:tc>
        <w:tc>
          <w:tcPr>
            <w:tcW w:w="1913" w:type="pct"/>
            <w:vAlign w:val="center"/>
          </w:tcPr>
          <w:p w:rsidR="00C2485E" w:rsidRPr="008C4152" w:rsidRDefault="00C2485E" w:rsidP="00B44D55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Представители Союза садоводов России</w:t>
            </w:r>
          </w:p>
        </w:tc>
      </w:tr>
      <w:tr w:rsidR="008C4152" w:rsidRPr="008C4152" w:rsidTr="00B44D55">
        <w:trPr>
          <w:cnfStyle w:val="000000100000"/>
          <w:trHeight w:val="397"/>
        </w:trPr>
        <w:tc>
          <w:tcPr>
            <w:cnfStyle w:val="001000000000"/>
            <w:tcW w:w="178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212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Выдача "Карты садовода"</w:t>
            </w:r>
          </w:p>
        </w:tc>
        <w:tc>
          <w:tcPr>
            <w:tcW w:w="782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913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Жигунова Т.В.- представитель Союза Садоводов России</w:t>
            </w:r>
          </w:p>
        </w:tc>
      </w:tr>
      <w:tr w:rsidR="008C4152" w:rsidRPr="008C4152" w:rsidTr="00B44D55">
        <w:trPr>
          <w:trHeight w:val="397"/>
        </w:trPr>
        <w:tc>
          <w:tcPr>
            <w:cnfStyle w:val="001000000000"/>
            <w:tcW w:w="178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2127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Консультации по солнечным  электростанциям</w:t>
            </w:r>
          </w:p>
        </w:tc>
        <w:tc>
          <w:tcPr>
            <w:tcW w:w="782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C2485E" w:rsidRPr="008C4152" w:rsidRDefault="00C2485E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Киреев О.В., компания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Элав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8C4152" w:rsidRPr="008C4152" w:rsidTr="00B44D55">
        <w:trPr>
          <w:cnfStyle w:val="000000100000"/>
          <w:trHeight w:val="397"/>
        </w:trPr>
        <w:tc>
          <w:tcPr>
            <w:cnfStyle w:val="001000000000"/>
            <w:tcW w:w="178" w:type="pct"/>
            <w:vAlign w:val="center"/>
          </w:tcPr>
          <w:p w:rsidR="00C2485E" w:rsidRPr="008C4152" w:rsidRDefault="00C2485E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2127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 xml:space="preserve">Энергоснабжение 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СНТ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. Как избавиться от воровства электроэнергии и оптимизировать затраты</w:t>
            </w:r>
          </w:p>
        </w:tc>
        <w:tc>
          <w:tcPr>
            <w:tcW w:w="782" w:type="pct"/>
            <w:vAlign w:val="center"/>
          </w:tcPr>
          <w:p w:rsidR="00C2485E" w:rsidRPr="008C4152" w:rsidRDefault="00C2485E" w:rsidP="00B44D55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C2485E" w:rsidRPr="008C4152" w:rsidRDefault="00C2485E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Елисеев В.В., специалист фирмы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8C4152" w:rsidRPr="008C4152" w:rsidTr="00B44D55">
        <w:trPr>
          <w:trHeight w:val="397"/>
        </w:trPr>
        <w:tc>
          <w:tcPr>
            <w:cnfStyle w:val="001000000000"/>
            <w:tcW w:w="178" w:type="pct"/>
            <w:vAlign w:val="center"/>
          </w:tcPr>
          <w:p w:rsidR="008C4152" w:rsidRPr="008C4152" w:rsidRDefault="008C4152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2127" w:type="pct"/>
            <w:vAlign w:val="center"/>
          </w:tcPr>
          <w:p w:rsidR="008C4152" w:rsidRPr="008C4152" w:rsidRDefault="008C4152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 xml:space="preserve">Консультации по энергоснабжению 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СНТ</w:t>
            </w:r>
            <w:proofErr w:type="spellEnd"/>
          </w:p>
        </w:tc>
        <w:tc>
          <w:tcPr>
            <w:tcW w:w="782" w:type="pct"/>
            <w:vAlign w:val="center"/>
          </w:tcPr>
          <w:p w:rsidR="008C4152" w:rsidRPr="008C4152" w:rsidRDefault="008C4152" w:rsidP="00B44D55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14.00-17.00</w:t>
            </w:r>
          </w:p>
        </w:tc>
        <w:tc>
          <w:tcPr>
            <w:tcW w:w="1913" w:type="pct"/>
            <w:vAlign w:val="center"/>
          </w:tcPr>
          <w:p w:rsidR="008C4152" w:rsidRPr="008C4152" w:rsidRDefault="008C4152" w:rsidP="00B44D55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Елисеев В.В., специалист фирмы "</w:t>
            </w:r>
            <w:proofErr w:type="spellStart"/>
            <w:r w:rsidRPr="008C4152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Pr="008C4152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8C4152" w:rsidRPr="008C4152" w:rsidTr="00B44D55">
        <w:trPr>
          <w:cnfStyle w:val="000000100000"/>
          <w:trHeight w:val="397"/>
        </w:trPr>
        <w:tc>
          <w:tcPr>
            <w:cnfStyle w:val="001000000000"/>
            <w:tcW w:w="178" w:type="pct"/>
            <w:vAlign w:val="center"/>
          </w:tcPr>
          <w:p w:rsidR="008C4152" w:rsidRPr="008C4152" w:rsidRDefault="008C4152" w:rsidP="00B44D5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C4152"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2127" w:type="pct"/>
            <w:vAlign w:val="center"/>
          </w:tcPr>
          <w:p w:rsidR="008C4152" w:rsidRPr="008C4152" w:rsidRDefault="008C4152" w:rsidP="00B44D55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</w:t>
            </w:r>
          </w:p>
        </w:tc>
        <w:tc>
          <w:tcPr>
            <w:tcW w:w="782" w:type="pct"/>
            <w:vAlign w:val="center"/>
          </w:tcPr>
          <w:p w:rsidR="008C4152" w:rsidRPr="008C4152" w:rsidRDefault="008C4152" w:rsidP="00B44D55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8C4152" w:rsidRPr="008C4152" w:rsidRDefault="008C4152" w:rsidP="00B44D55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8C4152">
              <w:rPr>
                <w:rFonts w:ascii="Tahoma" w:hAnsi="Tahoma" w:cs="Tahoma"/>
                <w:sz w:val="20"/>
                <w:szCs w:val="20"/>
              </w:rPr>
              <w:t>Представители компании "Палитра-коттедж"</w:t>
            </w:r>
          </w:p>
        </w:tc>
      </w:tr>
    </w:tbl>
    <w:p w:rsidR="004F5D64" w:rsidRPr="009558D9" w:rsidRDefault="004F5D64" w:rsidP="004F5D64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9558D9">
        <w:rPr>
          <w:rFonts w:ascii="Tahoma" w:hAnsi="Tahoma" w:cs="Tahoma"/>
          <w:sz w:val="20"/>
          <w:szCs w:val="20"/>
        </w:rPr>
        <w:t>* Возможны дополнения по тематике деловой программы выставки.</w:t>
      </w:r>
    </w:p>
    <w:sectPr w:rsidR="004F5D64" w:rsidRPr="009558D9" w:rsidSect="00EB737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22C3"/>
    <w:rsid w:val="00000361"/>
    <w:rsid w:val="00017199"/>
    <w:rsid w:val="00037286"/>
    <w:rsid w:val="00080831"/>
    <w:rsid w:val="000B7D6A"/>
    <w:rsid w:val="00114F2F"/>
    <w:rsid w:val="00164D2F"/>
    <w:rsid w:val="00173129"/>
    <w:rsid w:val="001B25BD"/>
    <w:rsid w:val="001D228F"/>
    <w:rsid w:val="00250E8C"/>
    <w:rsid w:val="003165D9"/>
    <w:rsid w:val="003614EC"/>
    <w:rsid w:val="004B0A71"/>
    <w:rsid w:val="004C2890"/>
    <w:rsid w:val="004C367C"/>
    <w:rsid w:val="004F5D64"/>
    <w:rsid w:val="00530A32"/>
    <w:rsid w:val="00574336"/>
    <w:rsid w:val="005B7194"/>
    <w:rsid w:val="00612AD9"/>
    <w:rsid w:val="00640739"/>
    <w:rsid w:val="00655604"/>
    <w:rsid w:val="006556A8"/>
    <w:rsid w:val="006C27A1"/>
    <w:rsid w:val="007474D6"/>
    <w:rsid w:val="00792E85"/>
    <w:rsid w:val="007B0F30"/>
    <w:rsid w:val="00847B9C"/>
    <w:rsid w:val="00863557"/>
    <w:rsid w:val="008C0EA3"/>
    <w:rsid w:val="008C4152"/>
    <w:rsid w:val="008E2C49"/>
    <w:rsid w:val="00921268"/>
    <w:rsid w:val="0095175B"/>
    <w:rsid w:val="009558D9"/>
    <w:rsid w:val="00A13C97"/>
    <w:rsid w:val="00A521ED"/>
    <w:rsid w:val="00AA38E7"/>
    <w:rsid w:val="00AA756F"/>
    <w:rsid w:val="00B01A45"/>
    <w:rsid w:val="00B207AC"/>
    <w:rsid w:val="00B2111E"/>
    <w:rsid w:val="00B346F7"/>
    <w:rsid w:val="00B44D55"/>
    <w:rsid w:val="00B508BD"/>
    <w:rsid w:val="00B90470"/>
    <w:rsid w:val="00BA242C"/>
    <w:rsid w:val="00BA407D"/>
    <w:rsid w:val="00BB40BA"/>
    <w:rsid w:val="00C13ACD"/>
    <w:rsid w:val="00C2342E"/>
    <w:rsid w:val="00C2485E"/>
    <w:rsid w:val="00C621E7"/>
    <w:rsid w:val="00CE1CA0"/>
    <w:rsid w:val="00D33B1B"/>
    <w:rsid w:val="00D63E5C"/>
    <w:rsid w:val="00DB5481"/>
    <w:rsid w:val="00E06FB6"/>
    <w:rsid w:val="00E23C17"/>
    <w:rsid w:val="00E83A44"/>
    <w:rsid w:val="00EE22C3"/>
    <w:rsid w:val="00FE7854"/>
    <w:rsid w:val="00FF32FA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 "ИНТЕРОПТТОРГ"</dc:creator>
  <cp:lastModifiedBy>OA</cp:lastModifiedBy>
  <cp:revision>8</cp:revision>
  <dcterms:created xsi:type="dcterms:W3CDTF">2019-03-13T12:34:00Z</dcterms:created>
  <dcterms:modified xsi:type="dcterms:W3CDTF">2019-03-13T18:21:00Z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